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F6558E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6CE75F52" w14:textId="4BA10CEA" w:rsidR="00892D5D" w:rsidRPr="00F6558E" w:rsidRDefault="004E7668">
      <w:pPr>
        <w:rPr>
          <w:rFonts w:ascii="ＭＳ ゴシック" w:eastAsia="ＭＳ ゴシック" w:hAnsi="ＭＳ ゴシック"/>
          <w:b/>
          <w:sz w:val="24"/>
          <w:szCs w:val="24"/>
        </w:rPr>
      </w:pPr>
      <w:r w:rsidRPr="00C801AD">
        <w:rPr>
          <w:rFonts w:ascii="ＭＳ ゴシック" w:eastAsia="ＭＳ ゴシック" w:hAnsi="ＭＳ ゴシック" w:hint="eastAsia"/>
          <w:b/>
          <w:sz w:val="24"/>
          <w:szCs w:val="24"/>
        </w:rPr>
        <w:t>工事名：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臨海道路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</w:rPr>
        <w:t>（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港湾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</w:rPr>
        <w:t>１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号線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</w:rPr>
        <w:t>）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交差点改良工事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</w:rPr>
        <w:t>（</w:t>
      </w:r>
      <w:r w:rsidR="00F6558E" w:rsidRPr="00F6558E">
        <w:rPr>
          <w:rFonts w:ascii="ＭＳ ゴシック" w:eastAsia="ＭＳ ゴシック" w:cs="ＭＳ ゴシック"/>
          <w:kern w:val="0"/>
          <w:sz w:val="24"/>
          <w:szCs w:val="24"/>
        </w:rPr>
        <w:t>R8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</w:rPr>
        <w:t>）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311F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D75D6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D3B83"/>
    <w:rsid w:val="00AE49BD"/>
    <w:rsid w:val="00AE66A3"/>
    <w:rsid w:val="00AF1090"/>
    <w:rsid w:val="00AF28B9"/>
    <w:rsid w:val="00AF52E7"/>
    <w:rsid w:val="00AF686B"/>
    <w:rsid w:val="00AF7C91"/>
    <w:rsid w:val="00B00A07"/>
    <w:rsid w:val="00B06DF0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01AD"/>
    <w:rsid w:val="00C81F23"/>
    <w:rsid w:val="00C8433A"/>
    <w:rsid w:val="00C87CD9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558E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29</cp:revision>
  <cp:lastPrinted>2012-07-24T05:30:00Z</cp:lastPrinted>
  <dcterms:created xsi:type="dcterms:W3CDTF">2015-01-14T00:48:00Z</dcterms:created>
  <dcterms:modified xsi:type="dcterms:W3CDTF">2026-07-15T05:36:00Z</dcterms:modified>
</cp:coreProperties>
</file>